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F7784" w14:textId="77777777" w:rsidR="00F52433" w:rsidRDefault="00F52433" w:rsidP="008055C8"/>
    <w:p w14:paraId="0702B216" w14:textId="77777777" w:rsidR="00556EE6" w:rsidRDefault="00556EE6" w:rsidP="00556EE6">
      <w:pPr>
        <w:pStyle w:val="Heading1"/>
      </w:pPr>
      <w:r>
        <w:t>Terms of Reference</w:t>
      </w:r>
    </w:p>
    <w:p w14:paraId="0D76AD25" w14:textId="77777777" w:rsidR="00556EE6" w:rsidRDefault="00556EE6" w:rsidP="00556EE6">
      <w:pPr>
        <w:pStyle w:val="Heading2"/>
      </w:pPr>
      <w:r>
        <w:t>Efficiency of Local Pension Boards – Sub‑Committee of the Scheme Advisory Board (Firefighters’ Pension Schemes)</w:t>
      </w:r>
    </w:p>
    <w:p w14:paraId="1CDD0BEE" w14:textId="77777777" w:rsidR="00556EE6" w:rsidRDefault="00556EE6" w:rsidP="00556EE6">
      <w:pPr>
        <w:pStyle w:val="Heading2"/>
      </w:pPr>
      <w:r>
        <w:t>1. Purpose</w:t>
      </w:r>
    </w:p>
    <w:p w14:paraId="671F78BC" w14:textId="77777777" w:rsidR="00556EE6" w:rsidRPr="00556EE6" w:rsidRDefault="00556EE6" w:rsidP="00556EE6">
      <w:pPr>
        <w:pStyle w:val="ListBullet"/>
        <w:tabs>
          <w:tab w:val="num" w:pos="360"/>
        </w:tabs>
        <w:ind w:left="360" w:hanging="360"/>
        <w:rPr>
          <w:rFonts w:ascii="Arial" w:hAnsi="Arial" w:cs="Arial"/>
          <w:sz w:val="24"/>
          <w:szCs w:val="24"/>
        </w:rPr>
      </w:pPr>
      <w:r w:rsidRPr="00556EE6">
        <w:rPr>
          <w:rFonts w:ascii="Arial" w:hAnsi="Arial" w:cs="Arial"/>
          <w:sz w:val="24"/>
          <w:szCs w:val="24"/>
        </w:rPr>
        <w:t>The Sub</w:t>
      </w:r>
      <w:r w:rsidRPr="00556EE6">
        <w:rPr>
          <w:rFonts w:ascii="Cambria Math" w:hAnsi="Cambria Math" w:cs="Cambria Math"/>
          <w:sz w:val="24"/>
          <w:szCs w:val="24"/>
        </w:rPr>
        <w:t>‑</w:t>
      </w:r>
      <w:r w:rsidRPr="00556EE6">
        <w:rPr>
          <w:rFonts w:ascii="Arial" w:hAnsi="Arial" w:cs="Arial"/>
          <w:sz w:val="24"/>
          <w:szCs w:val="24"/>
        </w:rPr>
        <w:t>Committee is established to support the Scheme Advisory Board (SAB) in its oversight of the effective governance of Local Pension Boards (LPBs) across the Firefighters’ Pension Schemes.</w:t>
      </w:r>
    </w:p>
    <w:p w14:paraId="3D67A4E1" w14:textId="79313EE0" w:rsidR="00556EE6" w:rsidRPr="00556EE6" w:rsidRDefault="00556EE6" w:rsidP="00556EE6">
      <w:pPr>
        <w:pStyle w:val="ListBullet"/>
        <w:tabs>
          <w:tab w:val="num" w:pos="360"/>
        </w:tabs>
        <w:ind w:left="360" w:hanging="360"/>
        <w:rPr>
          <w:rFonts w:ascii="Arial" w:hAnsi="Arial" w:cs="Arial"/>
          <w:sz w:val="24"/>
          <w:szCs w:val="24"/>
        </w:rPr>
      </w:pPr>
      <w:r w:rsidRPr="00556EE6">
        <w:rPr>
          <w:rFonts w:ascii="Arial" w:hAnsi="Arial" w:cs="Arial"/>
          <w:sz w:val="24"/>
          <w:szCs w:val="24"/>
        </w:rPr>
        <w:t>Determine whether Local Pension Boards are operating in accordance with the Public Service Pensions Act 2013 and The Pensions Regulator’s Code of Practice.</w:t>
      </w:r>
    </w:p>
    <w:p w14:paraId="4C2D2ABF" w14:textId="77777777" w:rsidR="00556EE6" w:rsidRDefault="00556EE6" w:rsidP="00556EE6">
      <w:pPr>
        <w:pStyle w:val="ListBullet"/>
        <w:tabs>
          <w:tab w:val="num" w:pos="360"/>
        </w:tabs>
        <w:ind w:left="360" w:hanging="360"/>
        <w:rPr>
          <w:rFonts w:ascii="Arial" w:hAnsi="Arial" w:cs="Arial"/>
          <w:sz w:val="24"/>
          <w:szCs w:val="24"/>
        </w:rPr>
      </w:pPr>
      <w:r w:rsidRPr="00556EE6">
        <w:rPr>
          <w:rFonts w:ascii="Arial" w:hAnsi="Arial" w:cs="Arial"/>
          <w:sz w:val="24"/>
          <w:szCs w:val="24"/>
        </w:rPr>
        <w:t>Identify, evaluate, and promote examples of good practice in LPB governance and administration.</w:t>
      </w:r>
    </w:p>
    <w:p w14:paraId="21552894" w14:textId="274A90AE" w:rsidR="00113754" w:rsidRPr="00556EE6" w:rsidRDefault="00113754" w:rsidP="00556EE6">
      <w:pPr>
        <w:pStyle w:val="ListBullet"/>
        <w:tabs>
          <w:tab w:val="num" w:pos="360"/>
        </w:tabs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Facilitate LPB training.</w:t>
      </w:r>
    </w:p>
    <w:p w14:paraId="7BCDC783" w14:textId="77777777" w:rsidR="00556EE6" w:rsidRPr="00556EE6" w:rsidRDefault="00556EE6" w:rsidP="00556EE6">
      <w:pPr>
        <w:pStyle w:val="ListBullet"/>
        <w:tabs>
          <w:tab w:val="num" w:pos="360"/>
        </w:tabs>
        <w:ind w:left="360" w:hanging="360"/>
        <w:rPr>
          <w:rFonts w:ascii="Arial" w:hAnsi="Arial" w:cs="Arial"/>
          <w:sz w:val="24"/>
          <w:szCs w:val="24"/>
        </w:rPr>
      </w:pPr>
      <w:r w:rsidRPr="00556EE6">
        <w:rPr>
          <w:rFonts w:ascii="Arial" w:hAnsi="Arial" w:cs="Arial"/>
          <w:sz w:val="24"/>
          <w:szCs w:val="24"/>
        </w:rPr>
        <w:t>Provide clear, evidence</w:t>
      </w:r>
      <w:r w:rsidRPr="00556EE6">
        <w:rPr>
          <w:rFonts w:ascii="Cambria Math" w:hAnsi="Cambria Math" w:cs="Cambria Math"/>
          <w:sz w:val="24"/>
          <w:szCs w:val="24"/>
        </w:rPr>
        <w:t>‑</w:t>
      </w:r>
      <w:r w:rsidRPr="00556EE6">
        <w:rPr>
          <w:rFonts w:ascii="Arial" w:hAnsi="Arial" w:cs="Arial"/>
          <w:sz w:val="24"/>
          <w:szCs w:val="24"/>
        </w:rPr>
        <w:t>based findings to the Scheme Advisory Board to support consistent, high</w:t>
      </w:r>
      <w:r w:rsidRPr="00556EE6">
        <w:rPr>
          <w:rFonts w:ascii="Cambria Math" w:hAnsi="Cambria Math" w:cs="Cambria Math"/>
          <w:sz w:val="24"/>
          <w:szCs w:val="24"/>
        </w:rPr>
        <w:t>‑</w:t>
      </w:r>
      <w:r w:rsidRPr="00556EE6">
        <w:rPr>
          <w:rFonts w:ascii="Arial" w:hAnsi="Arial" w:cs="Arial"/>
          <w:sz w:val="24"/>
          <w:szCs w:val="24"/>
        </w:rPr>
        <w:t>quality governance across all LPBs.</w:t>
      </w:r>
    </w:p>
    <w:p w14:paraId="206BDC89" w14:textId="77777777" w:rsidR="00556EE6" w:rsidRDefault="00556EE6" w:rsidP="00556EE6">
      <w:pPr>
        <w:pStyle w:val="Heading2"/>
      </w:pPr>
      <w:r>
        <w:t>2. Objectives</w:t>
      </w:r>
    </w:p>
    <w:p w14:paraId="64F835A1" w14:textId="77777777" w:rsidR="00556EE6" w:rsidRPr="00556EE6" w:rsidRDefault="00556EE6" w:rsidP="00556EE6">
      <w:pPr>
        <w:pStyle w:val="ListBullet"/>
        <w:tabs>
          <w:tab w:val="num" w:pos="360"/>
        </w:tabs>
        <w:ind w:left="360" w:hanging="360"/>
        <w:rPr>
          <w:rFonts w:ascii="Arial" w:hAnsi="Arial" w:cs="Arial"/>
          <w:sz w:val="24"/>
          <w:szCs w:val="24"/>
        </w:rPr>
      </w:pPr>
      <w:r w:rsidRPr="00556EE6">
        <w:rPr>
          <w:rFonts w:ascii="Arial" w:hAnsi="Arial" w:cs="Arial"/>
          <w:sz w:val="24"/>
          <w:szCs w:val="24"/>
        </w:rPr>
        <w:t>Assess compliance of LPBs with the statutory and regulatory framework governing public service pension schemes.</w:t>
      </w:r>
    </w:p>
    <w:p w14:paraId="212E54BB" w14:textId="77777777" w:rsidR="00556EE6" w:rsidRPr="00556EE6" w:rsidRDefault="00556EE6" w:rsidP="00556EE6">
      <w:pPr>
        <w:pStyle w:val="ListBullet"/>
        <w:tabs>
          <w:tab w:val="num" w:pos="360"/>
        </w:tabs>
        <w:ind w:left="360" w:hanging="360"/>
        <w:rPr>
          <w:rFonts w:ascii="Arial" w:hAnsi="Arial" w:cs="Arial"/>
          <w:sz w:val="24"/>
          <w:szCs w:val="24"/>
        </w:rPr>
      </w:pPr>
      <w:r w:rsidRPr="00556EE6">
        <w:rPr>
          <w:rFonts w:ascii="Arial" w:hAnsi="Arial" w:cs="Arial"/>
          <w:sz w:val="24"/>
          <w:szCs w:val="24"/>
        </w:rPr>
        <w:t>Review and evaluate how LPBs deliver their responsibilities, including oversight of governance, administration, risk management, and member/employer engagement.</w:t>
      </w:r>
    </w:p>
    <w:p w14:paraId="09754B5A" w14:textId="77777777" w:rsidR="00556EE6" w:rsidRPr="00556EE6" w:rsidRDefault="00556EE6" w:rsidP="00556EE6">
      <w:pPr>
        <w:pStyle w:val="ListBullet"/>
        <w:tabs>
          <w:tab w:val="num" w:pos="360"/>
        </w:tabs>
        <w:ind w:left="360" w:hanging="360"/>
        <w:rPr>
          <w:rFonts w:ascii="Arial" w:hAnsi="Arial" w:cs="Arial"/>
          <w:sz w:val="24"/>
          <w:szCs w:val="24"/>
        </w:rPr>
      </w:pPr>
      <w:r w:rsidRPr="00556EE6">
        <w:rPr>
          <w:rFonts w:ascii="Arial" w:hAnsi="Arial" w:cs="Arial"/>
          <w:sz w:val="24"/>
          <w:szCs w:val="24"/>
        </w:rPr>
        <w:t>Identify areas of strong performance, innovation, or measurable improvement that may benefit other LPBs if shared sector</w:t>
      </w:r>
      <w:r w:rsidRPr="00556EE6">
        <w:rPr>
          <w:rFonts w:ascii="Cambria Math" w:hAnsi="Cambria Math" w:cs="Cambria Math"/>
          <w:sz w:val="24"/>
          <w:szCs w:val="24"/>
        </w:rPr>
        <w:t>‑</w:t>
      </w:r>
      <w:r w:rsidRPr="00556EE6">
        <w:rPr>
          <w:rFonts w:ascii="Arial" w:hAnsi="Arial" w:cs="Arial"/>
          <w:sz w:val="24"/>
          <w:szCs w:val="24"/>
        </w:rPr>
        <w:t>wide.</w:t>
      </w:r>
    </w:p>
    <w:p w14:paraId="73D85EC2" w14:textId="77777777" w:rsidR="00556EE6" w:rsidRPr="00556EE6" w:rsidRDefault="00556EE6" w:rsidP="00556EE6">
      <w:pPr>
        <w:pStyle w:val="ListBullet"/>
        <w:tabs>
          <w:tab w:val="num" w:pos="360"/>
        </w:tabs>
        <w:ind w:left="360" w:hanging="360"/>
        <w:rPr>
          <w:rFonts w:ascii="Arial" w:hAnsi="Arial" w:cs="Arial"/>
          <w:sz w:val="24"/>
          <w:szCs w:val="24"/>
        </w:rPr>
      </w:pPr>
      <w:r w:rsidRPr="00556EE6">
        <w:rPr>
          <w:rFonts w:ascii="Arial" w:hAnsi="Arial" w:cs="Arial"/>
          <w:sz w:val="24"/>
          <w:szCs w:val="24"/>
        </w:rPr>
        <w:t>Highlight any gaps, weaknesses, or inconsistencies in LPB operation that may require support, guidance, or escalation to the SAB.</w:t>
      </w:r>
    </w:p>
    <w:p w14:paraId="4EB838FA" w14:textId="77777777" w:rsidR="00556EE6" w:rsidRDefault="00556EE6" w:rsidP="00556EE6">
      <w:pPr>
        <w:pStyle w:val="Heading2"/>
      </w:pPr>
      <w:r>
        <w:t>3. Reporting and Recommendations</w:t>
      </w:r>
    </w:p>
    <w:p w14:paraId="0C6EBC72" w14:textId="77777777" w:rsidR="00556EE6" w:rsidRPr="00556EE6" w:rsidRDefault="00556EE6" w:rsidP="00556EE6">
      <w:pPr>
        <w:pStyle w:val="ListBullet"/>
        <w:tabs>
          <w:tab w:val="num" w:pos="360"/>
        </w:tabs>
        <w:ind w:left="360" w:hanging="360"/>
        <w:rPr>
          <w:rFonts w:ascii="Arial" w:hAnsi="Arial" w:cs="Arial"/>
          <w:sz w:val="24"/>
          <w:szCs w:val="24"/>
        </w:rPr>
      </w:pPr>
      <w:r w:rsidRPr="00556EE6">
        <w:rPr>
          <w:rFonts w:ascii="Arial" w:hAnsi="Arial" w:cs="Arial"/>
          <w:sz w:val="24"/>
          <w:szCs w:val="24"/>
        </w:rPr>
        <w:t>The Sub</w:t>
      </w:r>
      <w:r w:rsidRPr="00556EE6">
        <w:rPr>
          <w:rFonts w:ascii="Cambria Math" w:hAnsi="Cambria Math" w:cs="Cambria Math"/>
          <w:sz w:val="24"/>
          <w:szCs w:val="24"/>
        </w:rPr>
        <w:t>‑</w:t>
      </w:r>
      <w:r w:rsidRPr="00556EE6">
        <w:rPr>
          <w:rFonts w:ascii="Arial" w:hAnsi="Arial" w:cs="Arial"/>
          <w:sz w:val="24"/>
          <w:szCs w:val="24"/>
        </w:rPr>
        <w:t xml:space="preserve">Committee will prepare formal reports for submission to the Scheme Advisory Board, </w:t>
      </w:r>
      <w:proofErr w:type="spellStart"/>
      <w:r w:rsidRPr="00556EE6">
        <w:rPr>
          <w:rFonts w:ascii="Arial" w:hAnsi="Arial" w:cs="Arial"/>
          <w:sz w:val="24"/>
          <w:szCs w:val="24"/>
        </w:rPr>
        <w:t>summarising</w:t>
      </w:r>
      <w:proofErr w:type="spellEnd"/>
      <w:r w:rsidRPr="00556EE6">
        <w:rPr>
          <w:rFonts w:ascii="Arial" w:hAnsi="Arial" w:cs="Arial"/>
          <w:sz w:val="24"/>
          <w:szCs w:val="24"/>
        </w:rPr>
        <w:t xml:space="preserve"> findings, observations, and recommended good</w:t>
      </w:r>
      <w:r w:rsidRPr="00556EE6">
        <w:rPr>
          <w:rFonts w:ascii="Cambria Math" w:hAnsi="Cambria Math" w:cs="Cambria Math"/>
          <w:sz w:val="24"/>
          <w:szCs w:val="24"/>
        </w:rPr>
        <w:t>‑</w:t>
      </w:r>
      <w:r w:rsidRPr="00556EE6">
        <w:rPr>
          <w:rFonts w:ascii="Arial" w:hAnsi="Arial" w:cs="Arial"/>
          <w:sz w:val="24"/>
          <w:szCs w:val="24"/>
        </w:rPr>
        <w:t>practice principles.</w:t>
      </w:r>
    </w:p>
    <w:p w14:paraId="0F400AED" w14:textId="77777777" w:rsidR="00556EE6" w:rsidRPr="00556EE6" w:rsidRDefault="00556EE6" w:rsidP="00556EE6">
      <w:pPr>
        <w:pStyle w:val="ListBullet"/>
        <w:tabs>
          <w:tab w:val="num" w:pos="360"/>
        </w:tabs>
        <w:ind w:left="360" w:hanging="360"/>
        <w:rPr>
          <w:rFonts w:ascii="Arial" w:hAnsi="Arial" w:cs="Arial"/>
          <w:sz w:val="24"/>
          <w:szCs w:val="24"/>
        </w:rPr>
      </w:pPr>
      <w:r w:rsidRPr="00556EE6">
        <w:rPr>
          <w:rFonts w:ascii="Arial" w:hAnsi="Arial" w:cs="Arial"/>
          <w:sz w:val="24"/>
          <w:szCs w:val="24"/>
        </w:rPr>
        <w:t>Recommendations may include governance improvements, administrative best practices, enhanced training and competency requirements, and opportunities for sector</w:t>
      </w:r>
      <w:r w:rsidRPr="00556EE6">
        <w:rPr>
          <w:rFonts w:ascii="Cambria Math" w:hAnsi="Cambria Math" w:cs="Cambria Math"/>
          <w:sz w:val="24"/>
          <w:szCs w:val="24"/>
        </w:rPr>
        <w:t>‑</w:t>
      </w:r>
      <w:r w:rsidRPr="00556EE6">
        <w:rPr>
          <w:rFonts w:ascii="Arial" w:hAnsi="Arial" w:cs="Arial"/>
          <w:sz w:val="24"/>
          <w:szCs w:val="24"/>
        </w:rPr>
        <w:t>wide guidance.</w:t>
      </w:r>
    </w:p>
    <w:p w14:paraId="26EFF1B4" w14:textId="77777777" w:rsidR="00556EE6" w:rsidRDefault="00556EE6" w:rsidP="00556EE6">
      <w:pPr>
        <w:pStyle w:val="Heading2"/>
      </w:pPr>
      <w:r>
        <w:lastRenderedPageBreak/>
        <w:t>4. Scope</w:t>
      </w:r>
    </w:p>
    <w:p w14:paraId="5E18446E" w14:textId="77777777" w:rsidR="00556EE6" w:rsidRPr="00556EE6" w:rsidRDefault="00556EE6" w:rsidP="00556EE6">
      <w:pPr>
        <w:pStyle w:val="ListBullet"/>
        <w:tabs>
          <w:tab w:val="num" w:pos="360"/>
        </w:tabs>
        <w:ind w:left="360" w:hanging="360"/>
        <w:rPr>
          <w:rFonts w:ascii="Arial" w:hAnsi="Arial" w:cs="Arial"/>
          <w:sz w:val="24"/>
          <w:szCs w:val="24"/>
        </w:rPr>
      </w:pPr>
      <w:r w:rsidRPr="00556EE6">
        <w:rPr>
          <w:rFonts w:ascii="Arial" w:hAnsi="Arial" w:cs="Arial"/>
          <w:sz w:val="24"/>
          <w:szCs w:val="24"/>
        </w:rPr>
        <w:t>The Sub</w:t>
      </w:r>
      <w:r w:rsidRPr="00556EE6">
        <w:rPr>
          <w:rFonts w:ascii="Cambria Math" w:hAnsi="Cambria Math" w:cs="Cambria Math"/>
          <w:sz w:val="24"/>
          <w:szCs w:val="24"/>
        </w:rPr>
        <w:t>‑</w:t>
      </w:r>
      <w:r w:rsidRPr="00556EE6">
        <w:rPr>
          <w:rFonts w:ascii="Arial" w:hAnsi="Arial" w:cs="Arial"/>
          <w:sz w:val="24"/>
          <w:szCs w:val="24"/>
        </w:rPr>
        <w:t>Committee’s work covers all Local Pension Boards established for the Firefighters’ Pension Schemes in England.</w:t>
      </w:r>
    </w:p>
    <w:p w14:paraId="64061915" w14:textId="77777777" w:rsidR="00556EE6" w:rsidRPr="00556EE6" w:rsidRDefault="00556EE6" w:rsidP="00556EE6">
      <w:pPr>
        <w:pStyle w:val="ListBullet"/>
        <w:tabs>
          <w:tab w:val="num" w:pos="360"/>
        </w:tabs>
        <w:ind w:left="360" w:hanging="360"/>
        <w:rPr>
          <w:rFonts w:ascii="Arial" w:hAnsi="Arial" w:cs="Arial"/>
          <w:sz w:val="24"/>
          <w:szCs w:val="24"/>
        </w:rPr>
      </w:pPr>
      <w:r w:rsidRPr="00556EE6">
        <w:rPr>
          <w:rFonts w:ascii="Arial" w:hAnsi="Arial" w:cs="Arial"/>
          <w:sz w:val="24"/>
          <w:szCs w:val="24"/>
        </w:rPr>
        <w:t>Its remit includes governance and structure, operational effectiveness, compliance with statutory duties, decision</w:t>
      </w:r>
      <w:r w:rsidRPr="00556EE6">
        <w:rPr>
          <w:rFonts w:ascii="Cambria Math" w:hAnsi="Cambria Math" w:cs="Cambria Math"/>
          <w:sz w:val="24"/>
          <w:szCs w:val="24"/>
        </w:rPr>
        <w:t>‑</w:t>
      </w:r>
      <w:r w:rsidRPr="00556EE6">
        <w:rPr>
          <w:rFonts w:ascii="Arial" w:hAnsi="Arial" w:cs="Arial"/>
          <w:sz w:val="24"/>
          <w:szCs w:val="24"/>
        </w:rPr>
        <w:t>making transparency, member and employer representation, and engagement with administrators and scheme managers.</w:t>
      </w:r>
    </w:p>
    <w:p w14:paraId="58FD34C3" w14:textId="77777777" w:rsidR="00556EE6" w:rsidRDefault="00556EE6" w:rsidP="00556EE6">
      <w:pPr>
        <w:pStyle w:val="Heading2"/>
      </w:pPr>
      <w:r>
        <w:t>5. Principles of Operation</w:t>
      </w:r>
    </w:p>
    <w:p w14:paraId="04DDF988" w14:textId="77777777" w:rsidR="00556EE6" w:rsidRPr="00556EE6" w:rsidRDefault="00556EE6" w:rsidP="00556EE6">
      <w:pPr>
        <w:pStyle w:val="ListBullet"/>
        <w:tabs>
          <w:tab w:val="num" w:pos="360"/>
        </w:tabs>
        <w:ind w:left="360" w:hanging="360"/>
        <w:rPr>
          <w:rFonts w:ascii="Arial" w:hAnsi="Arial" w:cs="Arial"/>
          <w:sz w:val="24"/>
          <w:szCs w:val="24"/>
        </w:rPr>
      </w:pPr>
      <w:r w:rsidRPr="00556EE6">
        <w:rPr>
          <w:rFonts w:ascii="Arial" w:hAnsi="Arial" w:cs="Arial"/>
          <w:sz w:val="24"/>
          <w:szCs w:val="24"/>
        </w:rPr>
        <w:t>Members will work collaboratively, constructively, and objectively.</w:t>
      </w:r>
    </w:p>
    <w:p w14:paraId="52BA7DF8" w14:textId="77777777" w:rsidR="00556EE6" w:rsidRPr="00556EE6" w:rsidRDefault="00556EE6" w:rsidP="00556EE6">
      <w:pPr>
        <w:pStyle w:val="ListBullet"/>
        <w:tabs>
          <w:tab w:val="num" w:pos="360"/>
        </w:tabs>
        <w:ind w:left="360" w:hanging="360"/>
        <w:rPr>
          <w:rFonts w:ascii="Arial" w:hAnsi="Arial" w:cs="Arial"/>
          <w:sz w:val="24"/>
          <w:szCs w:val="24"/>
        </w:rPr>
      </w:pPr>
      <w:r w:rsidRPr="00556EE6">
        <w:rPr>
          <w:rFonts w:ascii="Arial" w:hAnsi="Arial" w:cs="Arial"/>
          <w:sz w:val="24"/>
          <w:szCs w:val="24"/>
        </w:rPr>
        <w:t>Members will follow relevant governance standards and the principles of public life.</w:t>
      </w:r>
    </w:p>
    <w:p w14:paraId="577F6956" w14:textId="77777777" w:rsidR="00556EE6" w:rsidRPr="00556EE6" w:rsidRDefault="00556EE6" w:rsidP="00556EE6">
      <w:pPr>
        <w:pStyle w:val="ListBullet"/>
        <w:tabs>
          <w:tab w:val="num" w:pos="360"/>
        </w:tabs>
        <w:ind w:left="360" w:hanging="360"/>
        <w:rPr>
          <w:rFonts w:ascii="Arial" w:hAnsi="Arial" w:cs="Arial"/>
          <w:sz w:val="24"/>
          <w:szCs w:val="24"/>
        </w:rPr>
      </w:pPr>
      <w:r w:rsidRPr="00556EE6">
        <w:rPr>
          <w:rFonts w:ascii="Arial" w:hAnsi="Arial" w:cs="Arial"/>
          <w:sz w:val="24"/>
          <w:szCs w:val="24"/>
        </w:rPr>
        <w:t>Findings and recommendations must be evidence</w:t>
      </w:r>
      <w:r w:rsidRPr="00556EE6">
        <w:rPr>
          <w:rFonts w:ascii="Cambria Math" w:hAnsi="Cambria Math" w:cs="Cambria Math"/>
          <w:sz w:val="24"/>
          <w:szCs w:val="24"/>
        </w:rPr>
        <w:t>‑</w:t>
      </w:r>
      <w:r w:rsidRPr="00556EE6">
        <w:rPr>
          <w:rFonts w:ascii="Arial" w:hAnsi="Arial" w:cs="Arial"/>
          <w:sz w:val="24"/>
          <w:szCs w:val="24"/>
        </w:rPr>
        <w:t>based, fair, and aimed at improving outcomes for scheme members and employers.</w:t>
      </w:r>
    </w:p>
    <w:p w14:paraId="72F7C4A1" w14:textId="77777777" w:rsidR="00644608" w:rsidRDefault="00D30A79" w:rsidP="008055C8">
      <w:pPr>
        <w:pStyle w:val="Heading2"/>
      </w:pPr>
      <w:r>
        <w:t xml:space="preserve">6. Membership </w:t>
      </w:r>
      <w:r w:rsidR="0028521E">
        <w:t>and Quor</w:t>
      </w:r>
      <w:r w:rsidR="00644608">
        <w:t>um</w:t>
      </w:r>
    </w:p>
    <w:p w14:paraId="444EAB68" w14:textId="77777777" w:rsidR="00FE3DC9" w:rsidRPr="00FE3DC9" w:rsidRDefault="00FE3DC9" w:rsidP="00FE3DC9">
      <w:r w:rsidRPr="00FE3DC9">
        <w:t>The Sub‑Committee will consist of appointed SAB members and subject matter experts as required. Quorum will be defined as no fewer than 50% of appointed members present. Substitutions may be permitted where appropriate and declared in advance.</w:t>
      </w:r>
    </w:p>
    <w:p w14:paraId="3508CB64" w14:textId="1F595522" w:rsidR="00EE24C0" w:rsidRDefault="001D42B3" w:rsidP="008055C8">
      <w:pPr>
        <w:pStyle w:val="Heading2"/>
      </w:pPr>
      <w:r>
        <w:t>7</w:t>
      </w:r>
      <w:r w:rsidR="00EE24C0">
        <w:t>. Meetings</w:t>
      </w:r>
    </w:p>
    <w:p w14:paraId="2C3F57E8" w14:textId="77777777" w:rsidR="00EE24C0" w:rsidRDefault="00EE24C0" w:rsidP="00EE24C0">
      <w:r w:rsidRPr="00CF7AA3">
        <w:t>Notice of meetings is given in writing with papers targeted for distribution by at least the end of the working week prior to the meeting.</w:t>
      </w:r>
    </w:p>
    <w:p w14:paraId="20091C14" w14:textId="0A5DE237" w:rsidR="00646B4E" w:rsidRDefault="00646B4E" w:rsidP="00EE24C0"/>
    <w:p w14:paraId="1ED11C06" w14:textId="316560FA" w:rsidR="00646B4E" w:rsidRPr="00CF7AA3" w:rsidRDefault="00646B4E" w:rsidP="00EE24C0">
      <w:r>
        <w:t>The committee will meet X times a year</w:t>
      </w:r>
      <w:r w:rsidR="00A67798">
        <w:t>. Meetings will be held virtually and within business hours.</w:t>
      </w:r>
    </w:p>
    <w:p w14:paraId="666783FC" w14:textId="77777777" w:rsidR="00EE24C0" w:rsidRPr="00EE24C0" w:rsidRDefault="00EE24C0" w:rsidP="00EE24C0"/>
    <w:p w14:paraId="5912D371" w14:textId="10F7AF33" w:rsidR="00D80ADC" w:rsidRPr="00695848" w:rsidRDefault="001D42B3" w:rsidP="008055C8">
      <w:pPr>
        <w:pStyle w:val="Heading2"/>
      </w:pPr>
      <w:r>
        <w:t>8</w:t>
      </w:r>
      <w:r w:rsidR="00EE24C0">
        <w:t>. Secretariat</w:t>
      </w:r>
    </w:p>
    <w:p w14:paraId="27ABDC8C" w14:textId="2B1C5A11" w:rsidR="00D80ADC" w:rsidRPr="0054602E" w:rsidRDefault="00D80ADC" w:rsidP="008055C8">
      <w:r w:rsidRPr="0054602E">
        <w:t>Secretariat support shall be provided by the Local Government Association</w:t>
      </w:r>
    </w:p>
    <w:p w14:paraId="3444D78B" w14:textId="77777777" w:rsidR="005B6104" w:rsidRDefault="005B6104" w:rsidP="008055C8"/>
    <w:p w14:paraId="2AFA01A6" w14:textId="50D27B1F" w:rsidR="00D0702F" w:rsidRDefault="00D0702F" w:rsidP="008055C8">
      <w:r w:rsidRPr="00997B57">
        <w:rPr>
          <w:b/>
          <w:bCs/>
        </w:rPr>
        <w:t>Reviewed</w:t>
      </w:r>
      <w:r w:rsidR="00310D03" w:rsidRPr="00997B57">
        <w:rPr>
          <w:b/>
          <w:bCs/>
        </w:rPr>
        <w:t>:</w:t>
      </w:r>
      <w:r>
        <w:t xml:space="preserve"> </w:t>
      </w:r>
      <w:r w:rsidR="00556EE6">
        <w:t>February 2026</w:t>
      </w:r>
    </w:p>
    <w:p w14:paraId="2106084F" w14:textId="4A9345C7" w:rsidR="00D0702F" w:rsidRDefault="00D0702F" w:rsidP="008055C8">
      <w:r w:rsidRPr="00997B57">
        <w:rPr>
          <w:b/>
          <w:bCs/>
        </w:rPr>
        <w:t>Next review due</w:t>
      </w:r>
      <w:r w:rsidR="00310D03" w:rsidRPr="00997B57">
        <w:rPr>
          <w:b/>
          <w:bCs/>
        </w:rPr>
        <w:t>:</w:t>
      </w:r>
      <w:r>
        <w:t xml:space="preserve"> </w:t>
      </w:r>
      <w:r w:rsidR="00556EE6">
        <w:t>February</w:t>
      </w:r>
      <w:r>
        <w:t xml:space="preserve"> 20</w:t>
      </w:r>
      <w:r w:rsidR="00310D03">
        <w:t>2</w:t>
      </w:r>
      <w:r w:rsidR="00556EE6">
        <w:t>7</w:t>
      </w:r>
    </w:p>
    <w:sectPr w:rsidR="00D0702F" w:rsidSect="008055C8">
      <w:headerReference w:type="first" r:id="rId11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D89AC" w14:textId="77777777" w:rsidR="0087084D" w:rsidRDefault="0087084D" w:rsidP="00F52433">
      <w:r>
        <w:separator/>
      </w:r>
    </w:p>
  </w:endnote>
  <w:endnote w:type="continuationSeparator" w:id="0">
    <w:p w14:paraId="049D2AB2" w14:textId="77777777" w:rsidR="0087084D" w:rsidRDefault="0087084D" w:rsidP="00F5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AF8FE" w14:textId="77777777" w:rsidR="0087084D" w:rsidRDefault="0087084D" w:rsidP="00F52433">
      <w:r>
        <w:separator/>
      </w:r>
    </w:p>
  </w:footnote>
  <w:footnote w:type="continuationSeparator" w:id="0">
    <w:p w14:paraId="57CB7B7C" w14:textId="77777777" w:rsidR="0087084D" w:rsidRDefault="0087084D" w:rsidP="00F52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926D" w14:textId="0484DDFC" w:rsidR="008055C8" w:rsidRDefault="008055C8">
    <w:pPr>
      <w:pStyle w:val="Header"/>
    </w:pPr>
    <w:r w:rsidRPr="003D5536">
      <w:rPr>
        <w:noProof/>
        <w:lang w:eastAsia="en-GB"/>
      </w:rPr>
      <w:drawing>
        <wp:inline distT="0" distB="0" distL="0" distR="0" wp14:anchorId="7844C078" wp14:editId="0098B714">
          <wp:extent cx="3762375" cy="1141320"/>
          <wp:effectExtent l="0" t="0" r="0" b="1905"/>
          <wp:docPr id="1943569555" name="Picture 1943569555" descr="Logo - FPS England Scheme Advisory Board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- FPS England Scheme Advisory Board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5667" cy="1154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2AC3D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FC54B0"/>
    <w:multiLevelType w:val="hybridMultilevel"/>
    <w:tmpl w:val="F8A69F60"/>
    <w:lvl w:ilvl="0" w:tplc="3CD066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13CE4"/>
    <w:multiLevelType w:val="hybridMultilevel"/>
    <w:tmpl w:val="93D605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95319"/>
    <w:multiLevelType w:val="hybridMultilevel"/>
    <w:tmpl w:val="75465A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A1E4D"/>
    <w:multiLevelType w:val="hybridMultilevel"/>
    <w:tmpl w:val="F1222D42"/>
    <w:lvl w:ilvl="0" w:tplc="D4705F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F4873"/>
    <w:multiLevelType w:val="hybridMultilevel"/>
    <w:tmpl w:val="819CB7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9592B"/>
    <w:multiLevelType w:val="hybridMultilevel"/>
    <w:tmpl w:val="1CBCD728"/>
    <w:lvl w:ilvl="0" w:tplc="3CD066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B6B3A"/>
    <w:multiLevelType w:val="hybridMultilevel"/>
    <w:tmpl w:val="4F6C73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368A8"/>
    <w:multiLevelType w:val="multilevel"/>
    <w:tmpl w:val="6BD2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4757C8"/>
    <w:multiLevelType w:val="hybridMultilevel"/>
    <w:tmpl w:val="BC56C5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80174"/>
    <w:multiLevelType w:val="hybridMultilevel"/>
    <w:tmpl w:val="FD38D868"/>
    <w:lvl w:ilvl="0" w:tplc="3CD066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FD5373"/>
    <w:multiLevelType w:val="hybridMultilevel"/>
    <w:tmpl w:val="B77E0E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230546">
    <w:abstractNumId w:val="8"/>
  </w:num>
  <w:num w:numId="2" w16cid:durableId="2105565675">
    <w:abstractNumId w:val="3"/>
  </w:num>
  <w:num w:numId="3" w16cid:durableId="1969700806">
    <w:abstractNumId w:val="5"/>
  </w:num>
  <w:num w:numId="4" w16cid:durableId="1798910984">
    <w:abstractNumId w:val="11"/>
  </w:num>
  <w:num w:numId="5" w16cid:durableId="680666286">
    <w:abstractNumId w:val="4"/>
  </w:num>
  <w:num w:numId="6" w16cid:durableId="742339402">
    <w:abstractNumId w:val="2"/>
  </w:num>
  <w:num w:numId="7" w16cid:durableId="1281691800">
    <w:abstractNumId w:val="9"/>
  </w:num>
  <w:num w:numId="8" w16cid:durableId="902525283">
    <w:abstractNumId w:val="7"/>
  </w:num>
  <w:num w:numId="9" w16cid:durableId="1028679744">
    <w:abstractNumId w:val="1"/>
  </w:num>
  <w:num w:numId="10" w16cid:durableId="446700975">
    <w:abstractNumId w:val="10"/>
  </w:num>
  <w:num w:numId="11" w16cid:durableId="523859590">
    <w:abstractNumId w:val="6"/>
  </w:num>
  <w:num w:numId="12" w16cid:durableId="7779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DC"/>
    <w:rsid w:val="00055762"/>
    <w:rsid w:val="00063AB9"/>
    <w:rsid w:val="00091408"/>
    <w:rsid w:val="000A576D"/>
    <w:rsid w:val="000B024C"/>
    <w:rsid w:val="000D64C1"/>
    <w:rsid w:val="000E4BDB"/>
    <w:rsid w:val="000E787E"/>
    <w:rsid w:val="00113754"/>
    <w:rsid w:val="00120490"/>
    <w:rsid w:val="001311DD"/>
    <w:rsid w:val="001447F8"/>
    <w:rsid w:val="001D42B3"/>
    <w:rsid w:val="001D496B"/>
    <w:rsid w:val="0021347A"/>
    <w:rsid w:val="002177F0"/>
    <w:rsid w:val="00230331"/>
    <w:rsid w:val="00271439"/>
    <w:rsid w:val="0028521E"/>
    <w:rsid w:val="002C544D"/>
    <w:rsid w:val="003019AB"/>
    <w:rsid w:val="00310D03"/>
    <w:rsid w:val="00320713"/>
    <w:rsid w:val="00360EA1"/>
    <w:rsid w:val="00395185"/>
    <w:rsid w:val="003E3E43"/>
    <w:rsid w:val="003E5A24"/>
    <w:rsid w:val="00422CCD"/>
    <w:rsid w:val="00435CE9"/>
    <w:rsid w:val="0044471A"/>
    <w:rsid w:val="004E44FF"/>
    <w:rsid w:val="00545FEA"/>
    <w:rsid w:val="00556EE6"/>
    <w:rsid w:val="005B6104"/>
    <w:rsid w:val="005C6D0D"/>
    <w:rsid w:val="005E28D7"/>
    <w:rsid w:val="00615EE0"/>
    <w:rsid w:val="00644608"/>
    <w:rsid w:val="00646B4E"/>
    <w:rsid w:val="00666363"/>
    <w:rsid w:val="00693AF3"/>
    <w:rsid w:val="00695848"/>
    <w:rsid w:val="00747090"/>
    <w:rsid w:val="007557B9"/>
    <w:rsid w:val="007C3B76"/>
    <w:rsid w:val="007E65EA"/>
    <w:rsid w:val="008055C8"/>
    <w:rsid w:val="00817138"/>
    <w:rsid w:val="00833BB8"/>
    <w:rsid w:val="0087084D"/>
    <w:rsid w:val="00891AF9"/>
    <w:rsid w:val="009732BB"/>
    <w:rsid w:val="00997B57"/>
    <w:rsid w:val="009C0F09"/>
    <w:rsid w:val="009E17B8"/>
    <w:rsid w:val="00A04A7C"/>
    <w:rsid w:val="00A67798"/>
    <w:rsid w:val="00A72BC8"/>
    <w:rsid w:val="00AC1874"/>
    <w:rsid w:val="00AC284C"/>
    <w:rsid w:val="00AD0A01"/>
    <w:rsid w:val="00AD24D0"/>
    <w:rsid w:val="00B93AE2"/>
    <w:rsid w:val="00C1370D"/>
    <w:rsid w:val="00C376BD"/>
    <w:rsid w:val="00CE507E"/>
    <w:rsid w:val="00CF7AA3"/>
    <w:rsid w:val="00D0702F"/>
    <w:rsid w:val="00D30A79"/>
    <w:rsid w:val="00D35CF3"/>
    <w:rsid w:val="00D80ADC"/>
    <w:rsid w:val="00DE0DA0"/>
    <w:rsid w:val="00DE75A9"/>
    <w:rsid w:val="00E647A5"/>
    <w:rsid w:val="00EE24C0"/>
    <w:rsid w:val="00EE2E80"/>
    <w:rsid w:val="00F2305E"/>
    <w:rsid w:val="00F51A4C"/>
    <w:rsid w:val="00F52433"/>
    <w:rsid w:val="00FB6C35"/>
    <w:rsid w:val="00FE3DC9"/>
    <w:rsid w:val="00FF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DF7CE"/>
  <w15:chartTrackingRefBased/>
  <w15:docId w15:val="{8CF4AC0C-02D6-1A4F-B019-090F41CB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B57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A4C"/>
    <w:pPr>
      <w:keepNext/>
      <w:keepLines/>
      <w:spacing w:before="360" w:after="80"/>
      <w:outlineLvl w:val="0"/>
    </w:pPr>
    <w:rPr>
      <w:rFonts w:ascii="Impact" w:eastAsiaTheme="majorEastAsia" w:hAnsi="Impact" w:cstheme="majorBidi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7B57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A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A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A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A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A4C"/>
    <w:rPr>
      <w:rFonts w:ascii="Impact" w:eastAsiaTheme="majorEastAsia" w:hAnsi="Impact" w:cstheme="majorBidi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7B57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A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A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A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A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A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A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A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A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AD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C544D"/>
  </w:style>
  <w:style w:type="character" w:styleId="CommentReference">
    <w:name w:val="annotation reference"/>
    <w:basedOn w:val="DefaultParagraphFont"/>
    <w:uiPriority w:val="99"/>
    <w:semiHidden/>
    <w:unhideWhenUsed/>
    <w:rsid w:val="002C5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5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5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44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24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433"/>
  </w:style>
  <w:style w:type="paragraph" w:styleId="Footer">
    <w:name w:val="footer"/>
    <w:basedOn w:val="Normal"/>
    <w:link w:val="FooterChar"/>
    <w:uiPriority w:val="99"/>
    <w:unhideWhenUsed/>
    <w:rsid w:val="00F524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433"/>
  </w:style>
  <w:style w:type="paragraph" w:styleId="ListBullet">
    <w:name w:val="List Bullet"/>
    <w:basedOn w:val="Normal"/>
    <w:uiPriority w:val="99"/>
    <w:unhideWhenUsed/>
    <w:rsid w:val="00556EE6"/>
    <w:pPr>
      <w:numPr>
        <w:numId w:val="12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9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3cef33-877e-46da-bb6d-c3d2dae92298">
      <Terms xmlns="http://schemas.microsoft.com/office/infopath/2007/PartnerControls"/>
    </lcf76f155ced4ddcb4097134ff3c332f>
    <TaxCatchAll xmlns="4c0fc6d1-1ff6-4501-9111-f8704c4ff17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F05F81805A34093C3CEEE885D08AC" ma:contentTypeVersion="18" ma:contentTypeDescription="Create a new document." ma:contentTypeScope="" ma:versionID="0c6614e52309241a08b21cd6179bea43">
  <xsd:schema xmlns:xsd="http://www.w3.org/2001/XMLSchema" xmlns:xs="http://www.w3.org/2001/XMLSchema" xmlns:p="http://schemas.microsoft.com/office/2006/metadata/properties" xmlns:ns2="123cef33-877e-46da-bb6d-c3d2dae92298" xmlns:ns3="4c0fc6d1-1ff6-4501-9111-f8704c4ff172" targetNamespace="http://schemas.microsoft.com/office/2006/metadata/properties" ma:root="true" ma:fieldsID="506ed62d0b3a27692eb34aeb17e68dd5" ns2:_="" ns3:_="">
    <xsd:import namespace="123cef33-877e-46da-bb6d-c3d2dae92298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cef33-877e-46da-bb6d-c3d2dae92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9e4ac3-4c27-417f-b6d0-a3cd07c518c8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FF80D5-9645-4FDD-A9D7-068F7771D382}">
  <ds:schemaRefs>
    <ds:schemaRef ds:uri="http://schemas.microsoft.com/office/2006/metadata/properties"/>
    <ds:schemaRef ds:uri="http://schemas.microsoft.com/office/infopath/2007/PartnerControls"/>
    <ds:schemaRef ds:uri="123cef33-877e-46da-bb6d-c3d2dae92298"/>
    <ds:schemaRef ds:uri="4c0fc6d1-1ff6-4501-9111-f8704c4ff172"/>
  </ds:schemaRefs>
</ds:datastoreItem>
</file>

<file path=customXml/itemProps2.xml><?xml version="1.0" encoding="utf-8"?>
<ds:datastoreItem xmlns:ds="http://schemas.openxmlformats.org/officeDocument/2006/customXml" ds:itemID="{697C9819-23C2-4398-B5AD-7FDA663F18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3D26B1-16DF-41F6-B49D-52354C3F1A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C2860B-27F2-43F7-BA58-E894D6808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cef33-877e-46da-bb6d-c3d2dae92298"/>
    <ds:schemaRef ds:uri="4c0fc6d1-1ff6-4501-9111-f8704c4f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404</Words>
  <Characters>2601</Characters>
  <Application>Microsoft Office Word</Application>
  <DocSecurity>0</DocSecurity>
  <Lines>63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 Prichard</dc:creator>
  <cp:keywords/>
  <dc:description/>
  <cp:lastModifiedBy>Suzanne Williams</cp:lastModifiedBy>
  <cp:revision>30</cp:revision>
  <cp:lastPrinted>2026-02-05T15:22:00Z</cp:lastPrinted>
  <dcterms:created xsi:type="dcterms:W3CDTF">2026-02-04T11:01:00Z</dcterms:created>
  <dcterms:modified xsi:type="dcterms:W3CDTF">2026-02-05T15:22:00Z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0x010100D89F05F81805A34093C3CEEE885D08AC</vt:lpwstr>
  </property>
  <property fmtid="{D5CDD505-2E9C-101B-9397-08002B2CF9AE}" pid="3" name="MediaServiceImageTags">
    <vt:lpwstr/>
  </property>
</Properties>
</file>